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76"/>
        <w:tblW w:w="10731" w:type="dxa"/>
        <w:tblLook w:val="04A0" w:firstRow="1" w:lastRow="0" w:firstColumn="1" w:lastColumn="0" w:noHBand="0" w:noVBand="1"/>
      </w:tblPr>
      <w:tblGrid>
        <w:gridCol w:w="947"/>
        <w:gridCol w:w="3069"/>
        <w:gridCol w:w="825"/>
        <w:gridCol w:w="880"/>
        <w:gridCol w:w="422"/>
        <w:gridCol w:w="74"/>
        <w:gridCol w:w="386"/>
        <w:gridCol w:w="794"/>
        <w:gridCol w:w="874"/>
        <w:gridCol w:w="2460"/>
      </w:tblGrid>
      <w:tr w:rsidR="00953B7C" w:rsidRPr="008D07F1" w:rsidTr="008E3987">
        <w:trPr>
          <w:trHeight w:val="350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Nationality: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rtl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جنسية الطائرة</w:t>
            </w:r>
          </w:p>
        </w:tc>
      </w:tr>
      <w:tr w:rsidR="00953B7C" w:rsidRPr="008D07F1" w:rsidTr="00953B7C">
        <w:trPr>
          <w:trHeight w:val="353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 xml:space="preserve">Operator: 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مشغل الطائرة</w:t>
            </w:r>
          </w:p>
        </w:tc>
      </w:tr>
      <w:tr w:rsidR="00953B7C" w:rsidRPr="008D07F1" w:rsidTr="00953B7C">
        <w:trPr>
          <w:trHeight w:val="443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Operators address/email: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عنوان المشغل و البريد الالكتروني</w:t>
            </w:r>
          </w:p>
        </w:tc>
      </w:tr>
      <w:tr w:rsidR="00953B7C" w:rsidRPr="008D07F1" w:rsidTr="00953B7C">
        <w:trPr>
          <w:trHeight w:val="353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Aircraft Type: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نوع الطائرة</w:t>
            </w:r>
          </w:p>
        </w:tc>
      </w:tr>
      <w:tr w:rsidR="00953B7C" w:rsidRPr="008D07F1" w:rsidTr="00953B7C">
        <w:trPr>
          <w:trHeight w:val="425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Registration: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رقم التسجيل</w:t>
            </w:r>
          </w:p>
        </w:tc>
      </w:tr>
      <w:tr w:rsidR="00953B7C" w:rsidRPr="008D07F1" w:rsidTr="00953B7C">
        <w:trPr>
          <w:trHeight w:val="353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MTOW (in KGs):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وزن الطائرة بالكيلوجرام</w:t>
            </w:r>
          </w:p>
        </w:tc>
      </w:tr>
      <w:tr w:rsidR="00953B7C" w:rsidRPr="008D07F1" w:rsidTr="00953B7C">
        <w:trPr>
          <w:trHeight w:val="353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Call sign/ Flight Number: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إشارة النداء</w:t>
            </w:r>
          </w:p>
        </w:tc>
      </w:tr>
      <w:tr w:rsidR="00953B7C" w:rsidRPr="008D07F1" w:rsidTr="00953B7C">
        <w:trPr>
          <w:trHeight w:val="353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Date of operation: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تاريخ التشغيل</w:t>
            </w:r>
          </w:p>
        </w:tc>
      </w:tr>
      <w:tr w:rsidR="00953B7C" w:rsidRPr="008D07F1" w:rsidTr="008E3987">
        <w:trPr>
          <w:trHeight w:val="872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Landing at:</w:t>
            </w:r>
          </w:p>
        </w:tc>
        <w:tc>
          <w:tcPr>
            <w:tcW w:w="825" w:type="dxa"/>
          </w:tcPr>
          <w:p w:rsidR="00953B7C" w:rsidRPr="008D07F1" w:rsidRDefault="00953B7C" w:rsidP="008E39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8D07F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□</w:t>
            </w:r>
          </w:p>
          <w:p w:rsidR="00953B7C" w:rsidRPr="008D07F1" w:rsidRDefault="00953B7C" w:rsidP="008E39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8D07F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مسقط</w:t>
            </w:r>
          </w:p>
          <w:p w:rsidR="00953B7C" w:rsidRPr="008D07F1" w:rsidRDefault="00953B7C" w:rsidP="008E39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7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MCT</w:t>
            </w:r>
          </w:p>
        </w:tc>
        <w:tc>
          <w:tcPr>
            <w:tcW w:w="880" w:type="dxa"/>
          </w:tcPr>
          <w:p w:rsidR="00953B7C" w:rsidRPr="008D07F1" w:rsidRDefault="00953B7C" w:rsidP="008E3987">
            <w:pPr>
              <w:tabs>
                <w:tab w:val="left" w:pos="210"/>
                <w:tab w:val="center" w:pos="32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8D07F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□</w:t>
            </w:r>
          </w:p>
          <w:p w:rsidR="00953B7C" w:rsidRPr="008D07F1" w:rsidRDefault="00953B7C" w:rsidP="008E3987">
            <w:pPr>
              <w:tabs>
                <w:tab w:val="left" w:pos="210"/>
                <w:tab w:val="center" w:pos="32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7F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صلالة</w:t>
            </w:r>
          </w:p>
          <w:p w:rsidR="00953B7C" w:rsidRPr="008D07F1" w:rsidRDefault="00953B7C" w:rsidP="008E3987">
            <w:pPr>
              <w:tabs>
                <w:tab w:val="left" w:pos="210"/>
                <w:tab w:val="center" w:pos="325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7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SLL</w:t>
            </w:r>
          </w:p>
        </w:tc>
        <w:tc>
          <w:tcPr>
            <w:tcW w:w="882" w:type="dxa"/>
            <w:gridSpan w:val="3"/>
          </w:tcPr>
          <w:p w:rsidR="00953B7C" w:rsidRPr="008D07F1" w:rsidRDefault="00953B7C" w:rsidP="008E3987">
            <w:pPr>
              <w:tabs>
                <w:tab w:val="left" w:pos="210"/>
                <w:tab w:val="center" w:pos="325"/>
              </w:tabs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D07F1">
              <w:rPr>
                <w:rFonts w:cs="Times New Roman"/>
                <w:b/>
                <w:bCs/>
                <w:sz w:val="18"/>
                <w:szCs w:val="18"/>
                <w:rtl/>
              </w:rPr>
              <w:tab/>
            </w:r>
            <w:r w:rsidRPr="008D07F1">
              <w:rPr>
                <w:rFonts w:cs="Times New Roman"/>
                <w:b/>
                <w:bCs/>
                <w:sz w:val="18"/>
                <w:szCs w:val="18"/>
                <w:rtl/>
              </w:rPr>
              <w:tab/>
            </w:r>
            <w:r w:rsidRPr="008D07F1">
              <w:rPr>
                <w:b/>
                <w:bCs/>
                <w:sz w:val="18"/>
                <w:szCs w:val="18"/>
                <w:rtl/>
              </w:rPr>
              <w:t>□</w:t>
            </w:r>
          </w:p>
          <w:p w:rsidR="00953B7C" w:rsidRPr="008D07F1" w:rsidRDefault="00953B7C" w:rsidP="008E398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8D07F1">
              <w:rPr>
                <w:rFonts w:cs="Arial" w:hint="cs"/>
                <w:b/>
                <w:bCs/>
                <w:sz w:val="18"/>
                <w:szCs w:val="18"/>
                <w:rtl/>
              </w:rPr>
              <w:t>الدقم</w:t>
            </w:r>
            <w:proofErr w:type="spellEnd"/>
          </w:p>
          <w:p w:rsidR="00953B7C" w:rsidRPr="008D07F1" w:rsidRDefault="00953B7C" w:rsidP="008E398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D07F1">
              <w:rPr>
                <w:rFonts w:cs="Arial"/>
                <w:b/>
                <w:bCs/>
                <w:sz w:val="18"/>
                <w:szCs w:val="18"/>
              </w:rPr>
              <w:t>DQM</w:t>
            </w:r>
          </w:p>
        </w:tc>
        <w:tc>
          <w:tcPr>
            <w:tcW w:w="794" w:type="dxa"/>
          </w:tcPr>
          <w:p w:rsidR="00953B7C" w:rsidRPr="008D07F1" w:rsidRDefault="00953B7C" w:rsidP="008E3987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D07F1">
              <w:rPr>
                <w:b/>
                <w:bCs/>
                <w:sz w:val="18"/>
                <w:szCs w:val="18"/>
                <w:rtl/>
              </w:rPr>
              <w:t>□</w:t>
            </w:r>
          </w:p>
          <w:p w:rsidR="00953B7C" w:rsidRPr="008D07F1" w:rsidRDefault="00953B7C" w:rsidP="008E398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D07F1">
              <w:rPr>
                <w:rFonts w:cs="Arial" w:hint="cs"/>
                <w:b/>
                <w:bCs/>
                <w:sz w:val="18"/>
                <w:szCs w:val="18"/>
                <w:rtl/>
              </w:rPr>
              <w:t>صحار</w:t>
            </w:r>
          </w:p>
          <w:p w:rsidR="00953B7C" w:rsidRPr="008D07F1" w:rsidRDefault="00953B7C" w:rsidP="008E398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D07F1">
              <w:rPr>
                <w:rFonts w:cs="Arial"/>
                <w:b/>
                <w:bCs/>
                <w:sz w:val="18"/>
                <w:szCs w:val="18"/>
              </w:rPr>
              <w:t>OHS</w:t>
            </w:r>
          </w:p>
        </w:tc>
        <w:tc>
          <w:tcPr>
            <w:tcW w:w="874" w:type="dxa"/>
          </w:tcPr>
          <w:p w:rsidR="00953B7C" w:rsidRPr="008D07F1" w:rsidRDefault="00953B7C" w:rsidP="008E39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7F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□</w:t>
            </w:r>
          </w:p>
          <w:p w:rsidR="00953B7C" w:rsidRPr="008D07F1" w:rsidRDefault="00953B7C" w:rsidP="008E398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D07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______</w:t>
            </w: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الهبوط في مطار:</w:t>
            </w:r>
          </w:p>
        </w:tc>
      </w:tr>
      <w:tr w:rsidR="00953B7C" w:rsidRPr="008D07F1" w:rsidTr="00953B7C">
        <w:trPr>
          <w:trHeight w:val="362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Time of arrival in UTC: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 xml:space="preserve">وقت الهبوط حسب التوقيت العالمي </w:t>
            </w:r>
            <w:r w:rsidRPr="008D07F1">
              <w:rPr>
                <w:rFonts w:cstheme="minorBidi"/>
                <w:b/>
                <w:bCs/>
                <w:sz w:val="18"/>
                <w:szCs w:val="18"/>
                <w:lang w:bidi="ar-OM"/>
              </w:rPr>
              <w:t>(UTC)</w:t>
            </w:r>
          </w:p>
        </w:tc>
      </w:tr>
      <w:tr w:rsidR="00953B7C" w:rsidRPr="008D07F1" w:rsidTr="00953B7C">
        <w:trPr>
          <w:trHeight w:val="380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Time of departure in UTC: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وقت المغادرة</w:t>
            </w:r>
            <w:r w:rsidRPr="008D07F1">
              <w:rPr>
                <w:rFonts w:cstheme="minorBidi"/>
                <w:b/>
                <w:bCs/>
                <w:sz w:val="18"/>
                <w:szCs w:val="18"/>
                <w:lang w:bidi="ar-OM"/>
              </w:rPr>
              <w:t xml:space="preserve"> </w:t>
            </w: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 xml:space="preserve">حسب التوقيت العالمي </w:t>
            </w:r>
            <w:r w:rsidRPr="008D07F1">
              <w:rPr>
                <w:rFonts w:cstheme="minorBidi"/>
                <w:b/>
                <w:bCs/>
                <w:sz w:val="18"/>
                <w:szCs w:val="18"/>
                <w:lang w:bidi="ar-OM"/>
              </w:rPr>
              <w:t>(UTC)</w:t>
            </w:r>
          </w:p>
        </w:tc>
      </w:tr>
      <w:tr w:rsidR="00953B7C" w:rsidRPr="008D07F1" w:rsidTr="00953B7C">
        <w:trPr>
          <w:trHeight w:val="398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Origin (airport code):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رمز المطار القادمة منه:</w:t>
            </w:r>
          </w:p>
        </w:tc>
      </w:tr>
      <w:tr w:rsidR="00953B7C" w:rsidRPr="008D07F1" w:rsidTr="00953B7C">
        <w:trPr>
          <w:trHeight w:val="353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Destination (airport code):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رمز المطار المتوجهة اليه:</w:t>
            </w:r>
          </w:p>
        </w:tc>
      </w:tr>
      <w:tr w:rsidR="00953B7C" w:rsidRPr="008D07F1" w:rsidTr="00953B7C">
        <w:trPr>
          <w:trHeight w:val="335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Mission: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الغرض من الرحلة/المهمة</w:t>
            </w:r>
          </w:p>
        </w:tc>
      </w:tr>
      <w:tr w:rsidR="00953B7C" w:rsidRPr="008D07F1" w:rsidTr="00953B7C">
        <w:trPr>
          <w:trHeight w:val="353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Lead passenger: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أسماء كبار الشخصيات</w:t>
            </w:r>
          </w:p>
        </w:tc>
      </w:tr>
      <w:tr w:rsidR="00953B7C" w:rsidRPr="008D07F1" w:rsidTr="00953B7C">
        <w:trPr>
          <w:trHeight w:val="353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Number of passengers: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عدد الركاب</w:t>
            </w:r>
          </w:p>
        </w:tc>
      </w:tr>
      <w:tr w:rsidR="00953B7C" w:rsidRPr="008D07F1" w:rsidTr="008E3987">
        <w:trPr>
          <w:trHeight w:val="517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Availability of tow bar on-board:</w:t>
            </w:r>
          </w:p>
        </w:tc>
        <w:tc>
          <w:tcPr>
            <w:tcW w:w="2127" w:type="dxa"/>
            <w:gridSpan w:val="3"/>
          </w:tcPr>
          <w:p w:rsidR="00953B7C" w:rsidRPr="008D07F1" w:rsidRDefault="00953B7C" w:rsidP="008E39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8D07F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□</w:t>
            </w:r>
          </w:p>
          <w:p w:rsidR="00953B7C" w:rsidRPr="008D07F1" w:rsidRDefault="00953B7C" w:rsidP="008E39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8D07F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لا</w:t>
            </w:r>
          </w:p>
          <w:p w:rsidR="00953B7C" w:rsidRPr="008D07F1" w:rsidRDefault="00953B7C" w:rsidP="008E398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D07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28" w:type="dxa"/>
            <w:gridSpan w:val="4"/>
          </w:tcPr>
          <w:p w:rsidR="00953B7C" w:rsidRPr="008D07F1" w:rsidRDefault="00953B7C" w:rsidP="008E39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8D07F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□</w:t>
            </w:r>
          </w:p>
          <w:p w:rsidR="00953B7C" w:rsidRPr="008D07F1" w:rsidRDefault="00953B7C" w:rsidP="008E39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7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8D07F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نعم</w:t>
            </w:r>
          </w:p>
          <w:p w:rsidR="00953B7C" w:rsidRPr="008D07F1" w:rsidRDefault="00953B7C" w:rsidP="008E39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7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Yes*</w:t>
            </w:r>
          </w:p>
          <w:p w:rsidR="00953B7C" w:rsidRPr="008D07F1" w:rsidRDefault="00953B7C" w:rsidP="008E39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7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*Mandatory due to pushback stands.</w:t>
            </w:r>
          </w:p>
          <w:p w:rsidR="00953B7C" w:rsidRPr="008D07F1" w:rsidRDefault="00953B7C" w:rsidP="008E3987">
            <w:pPr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OM"/>
              </w:rPr>
            </w:pPr>
            <w:r w:rsidRPr="008D07F1">
              <w:rPr>
                <w:rFonts w:asciiTheme="minorHAnsi" w:hAnsiTheme="minorHAnsi" w:cstheme="minorBidi" w:hint="cs"/>
                <w:b/>
                <w:bCs/>
                <w:sz w:val="18"/>
                <w:szCs w:val="18"/>
                <w:rtl/>
                <w:lang w:bidi="ar-OM"/>
              </w:rPr>
              <w:t xml:space="preserve">*مواقف الطائرات الخاصة بالسحب الخلفي تتطلب وجود العمود. </w:t>
            </w: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rtl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توفر العمود المخصص لسحب الطائرة</w:t>
            </w:r>
            <w:r w:rsidRPr="008D07F1">
              <w:rPr>
                <w:rFonts w:cstheme="minorBidi"/>
                <w:b/>
                <w:bCs/>
                <w:sz w:val="18"/>
                <w:szCs w:val="18"/>
                <w:lang w:bidi="ar-OM"/>
              </w:rPr>
              <w:t xml:space="preserve"> “tow bar” </w:t>
            </w: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:</w:t>
            </w:r>
          </w:p>
        </w:tc>
      </w:tr>
      <w:tr w:rsidR="00953B7C" w:rsidRPr="008D07F1" w:rsidTr="00953B7C">
        <w:trPr>
          <w:trHeight w:val="353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No. of annual block clearance: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DAT/BLK</w:t>
            </w: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رقم التصريح السنوي</w:t>
            </w:r>
          </w:p>
        </w:tc>
      </w:tr>
      <w:tr w:rsidR="00953B7C" w:rsidRPr="008D07F1" w:rsidTr="00953B7C">
        <w:trPr>
          <w:trHeight w:val="335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Nature of Cargo (if applicable):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نوع الشحنة (إن وجد)</w:t>
            </w:r>
          </w:p>
        </w:tc>
      </w:tr>
      <w:tr w:rsidR="00953B7C" w:rsidRPr="008D07F1" w:rsidTr="008E3987">
        <w:trPr>
          <w:trHeight w:val="521"/>
        </w:trPr>
        <w:tc>
          <w:tcPr>
            <w:tcW w:w="947" w:type="dxa"/>
            <w:vMerge w:val="restart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Responsible Authority &amp; Contact for Settling Air Navigation, Ground Handling, Passenger Tax, Landing &amp; Parking Charges and Other Charges.</w:t>
            </w:r>
          </w:p>
        </w:tc>
        <w:tc>
          <w:tcPr>
            <w:tcW w:w="2201" w:type="dxa"/>
            <w:gridSpan w:val="4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Billing Address:</w:t>
            </w:r>
          </w:p>
          <w:p w:rsidR="00953B7C" w:rsidRPr="008D07F1" w:rsidRDefault="00953B7C" w:rsidP="008E3987">
            <w:pPr>
              <w:jc w:val="right"/>
              <w:rPr>
                <w:rFonts w:cstheme="minorBidi"/>
                <w:sz w:val="18"/>
                <w:szCs w:val="18"/>
                <w:rtl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عنوان البريد:</w:t>
            </w:r>
          </w:p>
        </w:tc>
        <w:tc>
          <w:tcPr>
            <w:tcW w:w="2054" w:type="dxa"/>
            <w:gridSpan w:val="3"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  <w:rtl/>
              </w:rPr>
            </w:pPr>
            <w:r w:rsidRPr="008D07F1">
              <w:rPr>
                <w:b/>
                <w:bCs/>
                <w:sz w:val="18"/>
                <w:szCs w:val="18"/>
              </w:rPr>
              <w:t>E-mail Address:</w:t>
            </w:r>
          </w:p>
          <w:p w:rsidR="00953B7C" w:rsidRPr="008D07F1" w:rsidRDefault="00953B7C" w:rsidP="008E3987">
            <w:pPr>
              <w:jc w:val="right"/>
              <w:rPr>
                <w:rFonts w:cs="Arial"/>
                <w:sz w:val="18"/>
                <w:szCs w:val="18"/>
              </w:rPr>
            </w:pPr>
            <w:r w:rsidRPr="008D07F1">
              <w:rPr>
                <w:rFonts w:cs="Arial" w:hint="cs"/>
                <w:b/>
                <w:bCs/>
                <w:sz w:val="18"/>
                <w:szCs w:val="18"/>
                <w:rtl/>
              </w:rPr>
              <w:t>البريد ا</w:t>
            </w:r>
            <w:proofErr w:type="spellStart"/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لالكتر</w:t>
            </w:r>
            <w:proofErr w:type="spellEnd"/>
            <w:r w:rsidRPr="008D07F1">
              <w:rPr>
                <w:rFonts w:cs="Arial" w:hint="cs"/>
                <w:b/>
                <w:bCs/>
                <w:sz w:val="18"/>
                <w:szCs w:val="18"/>
                <w:rtl/>
              </w:rPr>
              <w:t>وني:</w:t>
            </w:r>
          </w:p>
        </w:tc>
        <w:tc>
          <w:tcPr>
            <w:tcW w:w="2460" w:type="dxa"/>
            <w:vMerge w:val="restart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تفاصيل الجهة المسؤولة عن رسوم الملاحة الجوية و الهبوط و مواقف الطائرات و المناولة الارضية و ضرائب المسافرين و غيرها.</w:t>
            </w:r>
          </w:p>
        </w:tc>
      </w:tr>
      <w:tr w:rsidR="00953B7C" w:rsidRPr="008D07F1" w:rsidTr="00953B7C">
        <w:trPr>
          <w:trHeight w:val="722"/>
        </w:trPr>
        <w:tc>
          <w:tcPr>
            <w:tcW w:w="947" w:type="dxa"/>
            <w:vMerge/>
          </w:tcPr>
          <w:p w:rsidR="00953B7C" w:rsidRPr="008D07F1" w:rsidRDefault="00953B7C" w:rsidP="008E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953B7C" w:rsidRPr="008D07F1" w:rsidRDefault="00953B7C" w:rsidP="008E39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gridSpan w:val="4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3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</w:tr>
      <w:tr w:rsidR="00953B7C" w:rsidRPr="008D07F1" w:rsidTr="00953B7C">
        <w:trPr>
          <w:trHeight w:val="587"/>
        </w:trPr>
        <w:tc>
          <w:tcPr>
            <w:tcW w:w="947" w:type="dxa"/>
          </w:tcPr>
          <w:p w:rsidR="00953B7C" w:rsidRPr="008D07F1" w:rsidRDefault="00953B7C" w:rsidP="008E398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  <w:r w:rsidRPr="008D07F1">
              <w:rPr>
                <w:b/>
                <w:bCs/>
                <w:sz w:val="18"/>
                <w:szCs w:val="18"/>
              </w:rPr>
              <w:t>Other details:</w:t>
            </w:r>
          </w:p>
        </w:tc>
        <w:tc>
          <w:tcPr>
            <w:tcW w:w="4255" w:type="dxa"/>
            <w:gridSpan w:val="7"/>
          </w:tcPr>
          <w:p w:rsidR="00953B7C" w:rsidRPr="008D07F1" w:rsidRDefault="00953B7C" w:rsidP="008E398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953B7C" w:rsidRPr="008D07F1" w:rsidRDefault="00953B7C" w:rsidP="008E3987">
            <w:pPr>
              <w:bidi/>
              <w:rPr>
                <w:rFonts w:cstheme="minorBidi"/>
                <w:b/>
                <w:bCs/>
                <w:sz w:val="18"/>
                <w:szCs w:val="18"/>
                <w:lang w:bidi="ar-OM"/>
              </w:rPr>
            </w:pPr>
            <w:r w:rsidRPr="008D07F1">
              <w:rPr>
                <w:rFonts w:cstheme="minorBidi" w:hint="cs"/>
                <w:b/>
                <w:bCs/>
                <w:sz w:val="18"/>
                <w:szCs w:val="18"/>
                <w:rtl/>
                <w:lang w:bidi="ar-OM"/>
              </w:rPr>
              <w:t>تفاصيل أخرى:</w:t>
            </w:r>
          </w:p>
        </w:tc>
      </w:tr>
    </w:tbl>
    <w:p w:rsidR="00BE4B29" w:rsidRDefault="00BE4B29"/>
    <w:sectPr w:rsidR="00BE4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3A" w:rsidRDefault="00F3183A" w:rsidP="00953B7C">
      <w:r>
        <w:separator/>
      </w:r>
    </w:p>
  </w:endnote>
  <w:endnote w:type="continuationSeparator" w:id="0">
    <w:p w:rsidR="00F3183A" w:rsidRDefault="00F3183A" w:rsidP="0095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B" w:rsidRDefault="004E0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7C" w:rsidRDefault="00953B7C" w:rsidP="00953B7C">
    <w:pPr>
      <w:pStyle w:val="Footer"/>
      <w:tabs>
        <w:tab w:val="clear" w:pos="4680"/>
        <w:tab w:val="clear" w:pos="9360"/>
        <w:tab w:val="left" w:pos="18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B" w:rsidRDefault="004E0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3A" w:rsidRDefault="00F3183A" w:rsidP="00953B7C">
      <w:r>
        <w:separator/>
      </w:r>
    </w:p>
  </w:footnote>
  <w:footnote w:type="continuationSeparator" w:id="0">
    <w:p w:rsidR="00F3183A" w:rsidRDefault="00F3183A" w:rsidP="0095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B" w:rsidRDefault="004E0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7C" w:rsidRPr="008D07F1" w:rsidRDefault="00953B7C" w:rsidP="004E04FB">
    <w:pPr>
      <w:jc w:val="center"/>
      <w:rPr>
        <w:rFonts w:cs="Arial"/>
        <w:b/>
        <w:bCs/>
        <w:sz w:val="28"/>
        <w:szCs w:val="28"/>
        <w:rtl/>
      </w:rPr>
    </w:pPr>
    <w:r w:rsidRPr="008D07F1">
      <w:rPr>
        <w:rFonts w:cs="Arial" w:hint="cs"/>
        <w:b/>
        <w:bCs/>
        <w:sz w:val="28"/>
        <w:szCs w:val="28"/>
        <w:rtl/>
      </w:rPr>
      <w:t xml:space="preserve">استمارة طلب تصريح دبلوماسي لعبور الأجواء العمانية </w:t>
    </w:r>
    <w:r w:rsidR="004E04FB">
      <w:rPr>
        <w:rFonts w:cs="Arial" w:hint="cs"/>
        <w:b/>
        <w:bCs/>
        <w:sz w:val="28"/>
        <w:szCs w:val="28"/>
        <w:rtl/>
      </w:rPr>
      <w:t>أو</w:t>
    </w:r>
    <w:r w:rsidR="004E04FB" w:rsidRPr="008D07F1">
      <w:rPr>
        <w:rFonts w:cs="Arial" w:hint="cs"/>
        <w:b/>
        <w:bCs/>
        <w:sz w:val="28"/>
        <w:szCs w:val="28"/>
        <w:rtl/>
      </w:rPr>
      <w:t xml:space="preserve"> الهبو</w:t>
    </w:r>
    <w:r w:rsidR="004E04FB" w:rsidRPr="008D07F1">
      <w:rPr>
        <w:rFonts w:cs="Arial" w:hint="eastAsia"/>
        <w:b/>
        <w:bCs/>
        <w:sz w:val="28"/>
        <w:szCs w:val="28"/>
        <w:rtl/>
      </w:rPr>
      <w:t>ط</w:t>
    </w:r>
    <w:bookmarkStart w:id="0" w:name="_GoBack"/>
    <w:bookmarkEnd w:id="0"/>
  </w:p>
  <w:p w:rsidR="00DF31A4" w:rsidRPr="00DF31A4" w:rsidRDefault="00DF31A4" w:rsidP="004E04FB">
    <w:pPr>
      <w:pStyle w:val="Header"/>
      <w:jc w:val="center"/>
      <w:rPr>
        <w:rFonts w:cs="Arial"/>
        <w:b/>
        <w:bCs/>
        <w:sz w:val="28"/>
        <w:szCs w:val="28"/>
      </w:rPr>
    </w:pPr>
    <w:r>
      <w:rPr>
        <w:rFonts w:cs="Arial"/>
        <w:b/>
        <w:bCs/>
        <w:sz w:val="28"/>
        <w:szCs w:val="28"/>
      </w:rPr>
      <w:t>Diplomatic</w:t>
    </w:r>
    <w:r w:rsidR="00953B7C" w:rsidRPr="008D07F1">
      <w:rPr>
        <w:rFonts w:cs="Arial"/>
        <w:b/>
        <w:bCs/>
        <w:sz w:val="28"/>
        <w:szCs w:val="28"/>
      </w:rPr>
      <w:t xml:space="preserve"> form for overflying O</w:t>
    </w:r>
    <w:r w:rsidR="00953B7C">
      <w:rPr>
        <w:rFonts w:cs="Arial"/>
        <w:b/>
        <w:bCs/>
        <w:sz w:val="28"/>
        <w:szCs w:val="28"/>
      </w:rPr>
      <w:t>man air</w:t>
    </w:r>
    <w:r w:rsidR="00953B7C" w:rsidRPr="008D07F1">
      <w:rPr>
        <w:rFonts w:cs="Arial"/>
        <w:b/>
        <w:bCs/>
        <w:sz w:val="28"/>
        <w:szCs w:val="28"/>
      </w:rPr>
      <w:t>space</w:t>
    </w:r>
    <w:r w:rsidR="00953B7C">
      <w:rPr>
        <w:rFonts w:cs="Arial"/>
        <w:b/>
        <w:bCs/>
        <w:sz w:val="28"/>
        <w:szCs w:val="28"/>
      </w:rPr>
      <w:t xml:space="preserve"> or</w:t>
    </w:r>
    <w:r w:rsidR="00953B7C" w:rsidRPr="008D07F1">
      <w:rPr>
        <w:rFonts w:cs="Arial"/>
        <w:b/>
        <w:bCs/>
        <w:sz w:val="28"/>
        <w:szCs w:val="28"/>
      </w:rPr>
      <w:t xml:space="preserve"> landing</w:t>
    </w:r>
  </w:p>
  <w:p w:rsidR="00953B7C" w:rsidRDefault="00953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B" w:rsidRDefault="004E0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930C8"/>
    <w:multiLevelType w:val="hybridMultilevel"/>
    <w:tmpl w:val="1F043452"/>
    <w:lvl w:ilvl="0" w:tplc="7E1C8F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7C"/>
    <w:rsid w:val="00170DBE"/>
    <w:rsid w:val="004E04FB"/>
    <w:rsid w:val="00953B7C"/>
    <w:rsid w:val="00BC1F47"/>
    <w:rsid w:val="00BE4B29"/>
    <w:rsid w:val="00DF31A4"/>
    <w:rsid w:val="00F21026"/>
    <w:rsid w:val="00F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E349"/>
  <w15:chartTrackingRefBased/>
  <w15:docId w15:val="{CCE945F7-2BAA-464C-B868-5D6DA813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7C"/>
    <w:pPr>
      <w:ind w:left="720"/>
      <w:contextualSpacing/>
    </w:pPr>
  </w:style>
  <w:style w:type="table" w:styleId="TableGrid">
    <w:name w:val="Table Grid"/>
    <w:basedOn w:val="TableNormal"/>
    <w:uiPriority w:val="59"/>
    <w:rsid w:val="0095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B7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3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B7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Mohammed Al-Sakiti</dc:creator>
  <cp:keywords/>
  <dc:description/>
  <cp:lastModifiedBy>Abdul Rahman Awadh Zabanoot</cp:lastModifiedBy>
  <cp:revision>2</cp:revision>
  <dcterms:created xsi:type="dcterms:W3CDTF">2018-05-03T09:06:00Z</dcterms:created>
  <dcterms:modified xsi:type="dcterms:W3CDTF">2018-05-03T09:06:00Z</dcterms:modified>
</cp:coreProperties>
</file>